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02A43"/>
          <w:sz w:val="22"/>
        </w:rPr>
        <w:t>RĪGAS 92. VIDUSSKOLA</w:t>
      </w:r>
    </w:p>
    <w:p>
      <w:pPr>
        <w:jc w:val="center"/>
      </w:pPr>
      <w:r>
        <w:rPr>
          <w:color w:val="30485E"/>
          <w:sz w:val="17"/>
        </w:rPr>
        <w:t>Ulbrokas iela 3, Rīga, LV-1021 · Tālrunis +371 670 434 48 · r92vs@riga.lv</w:t>
      </w:r>
    </w:p>
    <w:p>
      <w:pPr>
        <w:spacing w:before="200" w:after="40"/>
        <w:jc w:val="center"/>
      </w:pPr>
      <w:r>
        <w:rPr>
          <w:b/>
          <w:color w:val="102A43"/>
          <w:sz w:val="28"/>
        </w:rPr>
        <w:t>PIEKRIŠANA BĒRNA PERSONAS DATU APSTRĀDEI</w:t>
      </w:r>
    </w:p>
    <w:p>
      <w:pPr>
        <w:spacing w:after="200"/>
        <w:jc w:val="center"/>
      </w:pPr>
      <w:r>
        <w:rPr>
          <w:b/>
          <w:color w:val="102A43"/>
          <w:sz w:val="22"/>
        </w:rPr>
        <w:t>saistībā ar viņa fotografēšanu un filmēšanu</w:t>
      </w:r>
    </w:p>
    <w:p>
      <w:r>
        <w:t>Piekrišana ir brīvprātīga. Tās nesniegšana vai atsaukšana neietekmē bērna mācības, vērtējumus vai dalību skolas pasākumos. Lūdzu, aizpildiet veidlapu un atzīmējiet “Jā” vai “Nē” pie katra nolūka atsevišķi.</w:t>
      </w:r>
    </w:p>
    <w:p>
      <w:r>
        <w:rPr>
          <w:b/>
        </w:rPr>
        <w:t>BĒRNA UN VECĀKA DATI</w:t>
      </w:r>
    </w:p>
    <w:tbl>
      <w:tblPr>
        <w:tblStyle w:val="TableGrid"/>
        <w:tblW w:type="auto" w:w="0"/>
        <w:jc w:val="center"/>
        <w:tblLook w:firstColumn="1" w:firstRow="1" w:lastColumn="0" w:lastRow="0" w:noHBand="0" w:noVBand="1" w:val="04A0"/>
        <w:tblCellMar>
          <w:top w:w="80" w:type="dxa"/>
          <w:left w:w="100" w:type="dxa"/>
          <w:bottom w:w="80" w:type="dxa"/>
          <w:right w:w="100" w:type="dxa"/>
        </w:tblCellMar>
      </w:tblPr>
      <w:tblGrid>
        <w:gridCol w:w="4876"/>
        <w:gridCol w:w="4876"/>
      </w:tblGrid>
      <w:tr>
        <w:tc>
          <w:tcPr>
            <w:tcW w:type="dxa" w:w="3742"/>
            <w:shd w:val="clear" w:color="auto" w:fill="EEF2F5"/>
          </w:tcPr>
          <w:p>
            <w:r/>
            <w:r>
              <w:rPr>
                <w:b/>
                <w:sz w:val="19"/>
              </w:rPr>
              <w:t>Bērna vārds, uzvārds</w:t>
            </w:r>
          </w:p>
        </w:tc>
        <w:tc>
          <w:tcPr>
            <w:tcW w:type="dxa" w:w="6009"/>
          </w:tcPr>
          <w:p>
            <w:r/>
            <w:r/>
          </w:p>
        </w:tc>
      </w:tr>
      <w:tr>
        <w:tc>
          <w:tcPr>
            <w:tcW w:type="dxa" w:w="3742"/>
            <w:shd w:val="clear" w:color="auto" w:fill="EEF2F5"/>
          </w:tcPr>
          <w:p>
            <w:r/>
            <w:r>
              <w:rPr>
                <w:b/>
                <w:sz w:val="19"/>
              </w:rPr>
              <w:t>Klase</w:t>
            </w:r>
          </w:p>
        </w:tc>
        <w:tc>
          <w:tcPr>
            <w:tcW w:type="dxa" w:w="6009"/>
          </w:tcPr>
          <w:p>
            <w:r/>
            <w:r/>
          </w:p>
        </w:tc>
      </w:tr>
      <w:tr>
        <w:tc>
          <w:tcPr>
            <w:tcW w:type="dxa" w:w="3742"/>
            <w:shd w:val="clear" w:color="auto" w:fill="EEF2F5"/>
          </w:tcPr>
          <w:p>
            <w:r/>
            <w:r>
              <w:rPr>
                <w:b/>
                <w:sz w:val="19"/>
              </w:rPr>
              <w:t>Vecāka / likumiskā pārstāvja vārds, uzvārds</w:t>
            </w:r>
          </w:p>
        </w:tc>
        <w:tc>
          <w:tcPr>
            <w:tcW w:type="dxa" w:w="6009"/>
          </w:tcPr>
          <w:p>
            <w:r/>
            <w:r/>
          </w:p>
        </w:tc>
      </w:tr>
      <w:tr>
        <w:tc>
          <w:tcPr>
            <w:tcW w:type="dxa" w:w="3742"/>
            <w:shd w:val="clear" w:color="auto" w:fill="EEF2F5"/>
          </w:tcPr>
          <w:p>
            <w:r/>
            <w:r>
              <w:rPr>
                <w:b/>
                <w:sz w:val="19"/>
              </w:rPr>
              <w:t>Tālrunis</w:t>
            </w:r>
          </w:p>
        </w:tc>
        <w:tc>
          <w:tcPr>
            <w:tcW w:type="dxa" w:w="6009"/>
          </w:tcPr>
          <w:p>
            <w:r/>
            <w:r/>
          </w:p>
        </w:tc>
      </w:tr>
      <w:tr>
        <w:tc>
          <w:tcPr>
            <w:tcW w:type="dxa" w:w="3742"/>
            <w:shd w:val="clear" w:color="auto" w:fill="EEF2F5"/>
          </w:tcPr>
          <w:p>
            <w:r/>
            <w:r>
              <w:rPr>
                <w:b/>
                <w:sz w:val="19"/>
              </w:rPr>
              <w:t>E-pasts</w:t>
            </w:r>
          </w:p>
        </w:tc>
        <w:tc>
          <w:tcPr>
            <w:tcW w:type="dxa" w:w="6009"/>
          </w:tcPr>
          <w:p>
            <w:r/>
            <w:r/>
          </w:p>
        </w:tc>
      </w:tr>
    </w:tbl>
    <w:p/>
    <w:p>
      <w:r>
        <w:rPr>
          <w:b/>
        </w:rPr>
        <w:t>NOLŪKI</w:t>
      </w:r>
    </w:p>
    <w:p>
      <w:r>
        <w:rPr>
          <w:sz w:val="18"/>
        </w:rPr>
        <w:t>Atzīmējiet “Jā”, ja piekrītat attiecīgajai darbībai, vai “Nē”, ja nepiekrītat. Piekrišana attiecas tikai uz tām darbībām, kur atzīmēts “Jā”.</w:t>
      </w:r>
    </w:p>
    <w:tbl>
      <w:tblPr>
        <w:tblStyle w:val="TableGrid"/>
        <w:tblW w:type="auto" w:w="0"/>
        <w:tblLook w:firstColumn="1" w:firstRow="1" w:lastColumn="0" w:lastRow="0" w:noHBand="0" w:noVBand="1" w:val="04A0"/>
        <w:tblCellMar>
          <w:top w:w="80" w:type="dxa"/>
          <w:left w:w="100" w:type="dxa"/>
          <w:bottom w:w="80" w:type="dxa"/>
          <w:right w:w="100" w:type="dxa"/>
        </w:tblCellMar>
      </w:tblPr>
      <w:tblGrid>
        <w:gridCol w:w="3251"/>
        <w:gridCol w:w="3251"/>
        <w:gridCol w:w="3251"/>
      </w:tblGrid>
      <w:tr>
        <w:tc>
          <w:tcPr>
            <w:tcW w:type="dxa" w:w="7483"/>
            <w:shd w:val="clear" w:color="auto" w:fill="102A43"/>
          </w:tcPr>
          <w:p>
            <w:r/>
            <w:r>
              <w:rPr>
                <w:b/>
                <w:color w:val="FFFFFF"/>
                <w:sz w:val="19"/>
              </w:rPr>
              <w:t>Nolūks</w:t>
            </w:r>
          </w:p>
        </w:tc>
        <w:tc>
          <w:tcPr>
            <w:tcW w:type="dxa" w:w="1134"/>
            <w:shd w:val="clear" w:color="auto" w:fill="102A43"/>
          </w:tcPr>
          <w:p>
            <w:pPr>
              <w:jc w:val="center"/>
            </w:pPr>
            <w:r/>
            <w:r>
              <w:rPr>
                <w:b/>
                <w:color w:val="FFFFFF"/>
                <w:sz w:val="19"/>
              </w:rPr>
              <w:t>Jā</w:t>
            </w:r>
          </w:p>
        </w:tc>
        <w:tc>
          <w:tcPr>
            <w:tcW w:type="dxa" w:w="1134"/>
            <w:shd w:val="clear" w:color="auto" w:fill="102A43"/>
          </w:tcPr>
          <w:p>
            <w:pPr>
              <w:jc w:val="center"/>
            </w:pPr>
            <w:r/>
            <w:r>
              <w:rPr>
                <w:b/>
                <w:color w:val="FFFFFF"/>
                <w:sz w:val="19"/>
              </w:rPr>
              <w:t>Nē</w:t>
            </w:r>
          </w:p>
        </w:tc>
      </w:tr>
      <w:tr>
        <w:tc>
          <w:tcPr>
            <w:tcW w:type="dxa" w:w="7483"/>
          </w:tcPr>
          <w:p>
            <w:r/>
            <w:r>
              <w:rPr>
                <w:sz w:val="18"/>
              </w:rPr>
              <w:t>Fotografēšana un filmēšana skolas iekšējām pedagoģiskajām vajadzībām un mācību procesa dokumentēšanai</w:t>
            </w:r>
          </w:p>
        </w:tc>
        <w:tc>
          <w:tcPr>
            <w:tcW w:type="dxa" w:w="1134"/>
          </w:tcPr>
          <w:p>
            <w:pPr>
              <w:jc w:val="center"/>
            </w:pPr>
            <w:r/>
            <w:r>
              <w:rPr>
                <w:sz w:val="26"/>
              </w:rPr>
              <w:t>☐</w:t>
            </w:r>
          </w:p>
        </w:tc>
        <w:tc>
          <w:tcPr>
            <w:tcW w:type="dxa" w:w="1134"/>
          </w:tcPr>
          <w:p>
            <w:pPr>
              <w:jc w:val="center"/>
            </w:pPr>
            <w:r/>
            <w:r>
              <w:rPr>
                <w:sz w:val="26"/>
              </w:rPr>
              <w:t>☐</w:t>
            </w:r>
          </w:p>
        </w:tc>
      </w:tr>
      <w:tr>
        <w:tc>
          <w:tcPr>
            <w:tcW w:type="dxa" w:w="7483"/>
          </w:tcPr>
          <w:p>
            <w:r/>
            <w:r>
              <w:rPr>
                <w:sz w:val="18"/>
              </w:rPr>
              <w:t>Fotoattēlu un video publicēšana skolas mājas lapā r92vsk.lv</w:t>
            </w:r>
          </w:p>
        </w:tc>
        <w:tc>
          <w:tcPr>
            <w:tcW w:type="dxa" w:w="1134"/>
          </w:tcPr>
          <w:p>
            <w:pPr>
              <w:jc w:val="center"/>
            </w:pPr>
            <w:r/>
            <w:r>
              <w:rPr>
                <w:sz w:val="26"/>
              </w:rPr>
              <w:t>☐</w:t>
            </w:r>
          </w:p>
        </w:tc>
        <w:tc>
          <w:tcPr>
            <w:tcW w:type="dxa" w:w="1134"/>
          </w:tcPr>
          <w:p>
            <w:pPr>
              <w:jc w:val="center"/>
            </w:pPr>
            <w:r/>
            <w:r>
              <w:rPr>
                <w:sz w:val="26"/>
              </w:rPr>
              <w:t>☐</w:t>
            </w:r>
          </w:p>
        </w:tc>
      </w:tr>
      <w:tr>
        <w:tc>
          <w:tcPr>
            <w:tcW w:type="dxa" w:w="7483"/>
          </w:tcPr>
          <w:p>
            <w:r/>
            <w:r>
              <w:rPr>
                <w:sz w:val="18"/>
              </w:rPr>
              <w:t>Fotoattēlu un video publicēšana skolas Facebook lapā</w:t>
            </w:r>
          </w:p>
        </w:tc>
        <w:tc>
          <w:tcPr>
            <w:tcW w:type="dxa" w:w="1134"/>
          </w:tcPr>
          <w:p>
            <w:pPr>
              <w:jc w:val="center"/>
            </w:pPr>
            <w:r/>
            <w:r>
              <w:rPr>
                <w:sz w:val="26"/>
              </w:rPr>
              <w:t>☐</w:t>
            </w:r>
          </w:p>
        </w:tc>
        <w:tc>
          <w:tcPr>
            <w:tcW w:type="dxa" w:w="1134"/>
          </w:tcPr>
          <w:p>
            <w:pPr>
              <w:jc w:val="center"/>
            </w:pPr>
            <w:r/>
            <w:r>
              <w:rPr>
                <w:sz w:val="26"/>
              </w:rPr>
              <w:t>☐</w:t>
            </w:r>
          </w:p>
        </w:tc>
      </w:tr>
      <w:tr>
        <w:tc>
          <w:tcPr>
            <w:tcW w:type="dxa" w:w="7483"/>
          </w:tcPr>
          <w:p>
            <w:r/>
            <w:r>
              <w:rPr>
                <w:sz w:val="18"/>
              </w:rPr>
              <w:t>Fotoattēlu un video izmantošana skolas prezentācijās, izdevumos un mācību materiālos</w:t>
            </w:r>
          </w:p>
        </w:tc>
        <w:tc>
          <w:tcPr>
            <w:tcW w:type="dxa" w:w="1134"/>
          </w:tcPr>
          <w:p>
            <w:pPr>
              <w:jc w:val="center"/>
            </w:pPr>
            <w:r/>
            <w:r>
              <w:rPr>
                <w:sz w:val="26"/>
              </w:rPr>
              <w:t>☐</w:t>
            </w:r>
          </w:p>
        </w:tc>
        <w:tc>
          <w:tcPr>
            <w:tcW w:type="dxa" w:w="1134"/>
          </w:tcPr>
          <w:p>
            <w:pPr>
              <w:jc w:val="center"/>
            </w:pPr>
            <w:r/>
            <w:r>
              <w:rPr>
                <w:sz w:val="26"/>
              </w:rPr>
              <w:t>☐</w:t>
            </w:r>
          </w:p>
        </w:tc>
      </w:tr>
      <w:tr>
        <w:tc>
          <w:tcPr>
            <w:tcW w:type="dxa" w:w="7483"/>
          </w:tcPr>
          <w:p>
            <w:r/>
            <w:r>
              <w:rPr>
                <w:sz w:val="18"/>
              </w:rPr>
              <w:t>Fotoattēlu un video glabāšana skolas arhīvā (ja vēlaties, norādiet termiņu)</w:t>
            </w:r>
          </w:p>
        </w:tc>
        <w:tc>
          <w:tcPr>
            <w:tcW w:type="dxa" w:w="1134"/>
          </w:tcPr>
          <w:p>
            <w:pPr>
              <w:jc w:val="center"/>
            </w:pPr>
            <w:r/>
            <w:r>
              <w:rPr>
                <w:sz w:val="26"/>
              </w:rPr>
              <w:t>☐</w:t>
            </w:r>
          </w:p>
        </w:tc>
        <w:tc>
          <w:tcPr>
            <w:tcW w:type="dxa" w:w="1134"/>
          </w:tcPr>
          <w:p>
            <w:pPr>
              <w:jc w:val="center"/>
            </w:pPr>
            <w:r/>
            <w:r>
              <w:rPr>
                <w:sz w:val="26"/>
              </w:rPr>
              <w:t>☐</w:t>
            </w:r>
          </w:p>
        </w:tc>
      </w:tr>
    </w:tbl>
    <w:p>
      <w:pPr>
        <w:spacing w:before="160"/>
      </w:pPr>
      <w:r>
        <w:rPr>
          <w:b/>
        </w:rPr>
        <w:t>ĪPAŠI NORĀDĪJUMI VAI IEROBEŽOJUMI</w:t>
      </w:r>
    </w:p>
    <w:p>
      <w:r>
        <w:rPr>
          <w:color w:val="30485E"/>
          <w:sz w:val="17"/>
        </w:rPr>
        <w:t>(piemēram, nepublicēt noteiktus attēlus, neizmantot bērna vārdu)</w:t>
      </w:r>
    </w:p>
    <w:p>
      <w:pPr>
        <w:spacing w:before="240" w:after="240"/>
        <w:pBdr>
          <w:bottom w:val="single" w:sz="6" w:space="1" w:color="8A9AA8"/>
        </w:pBdr>
      </w:pPr>
    </w:p>
    <w:p>
      <w:pPr>
        <w:spacing w:before="0" w:after="0"/>
      </w:pPr>
      <w:r>
        <w:rPr>
          <w:sz w:val="16"/>
        </w:rPr>
        <w:t xml:space="preserve"> </w:t>
      </w:r>
    </w:p>
    <w:p>
      <w:pPr>
        <w:spacing w:before="240" w:after="240"/>
        <w:pBdr>
          <w:bottom w:val="single" w:sz="6" w:space="1" w:color="8A9AA8"/>
        </w:pBdr>
      </w:pPr>
    </w:p>
    <w:p>
      <w:pPr>
        <w:spacing w:before="160" w:after="240"/>
      </w:pPr>
      <w:r>
        <w:rPr>
          <w:color w:val="30485E"/>
          <w:sz w:val="16"/>
        </w:rPr>
        <w:t>Piekrišana ir spēkā līdz tās atsaukumam, bet ne ilgāk kā piecus gadus pēc bērna mācību beigām. Pēc tam fotoattēli un video tiek pārskatīti un dzēsti vai anonimizēti. Piekrišanu var atsaukt jebkurā laikā, rakstot uz r92vs@riga.lv; atsaukšana neietekmē pirms tam veiktās apstrādes likumību. Publicētos materiālus var kopīgot citi sociālo tīklu lietotāji; skola nevar kontrolēt šādu tālāku kopīgošanu ārpus savas lapas. Pilnu informāciju par datu apstrādi skatiet privātuma politikā: https://r92vsk.lv/privatuma-politika/</w:t>
      </w:r>
    </w:p>
    <w:tbl>
      <w:tblPr>
        <w:tblStyle w:val="TableGrid"/>
        <w:tblW w:type="auto" w:w="0"/>
        <w:tblLook w:firstColumn="1" w:firstRow="1" w:lastColumn="0" w:lastRow="0" w:noHBand="0" w:noVBand="1" w:val="04A0"/>
        <w:tblCellMar>
          <w:top w:w="80" w:type="dxa"/>
          <w:left w:w="100" w:type="dxa"/>
          <w:bottom w:w="80" w:type="dxa"/>
          <w:right w:w="100" w:type="dxa"/>
        </w:tblCellMar>
      </w:tblPr>
      <w:tblGrid>
        <w:gridCol w:w="2438"/>
        <w:gridCol w:w="2438"/>
        <w:gridCol w:w="2438"/>
        <w:gridCol w:w="2438"/>
      </w:tblGrid>
      <w:tr>
        <w:tc>
          <w:tcPr>
            <w:tcW w:type="dxa" w:w="3515"/>
            <w:shd w:val="clear" w:color="auto" w:fill="EEF2F5"/>
          </w:tcPr>
          <w:p>
            <w:pPr>
              <w:spacing w:before="160" w:after="160"/>
            </w:pPr>
            <w:r/>
            <w:r>
              <w:rPr>
                <w:b/>
                <w:sz w:val="17"/>
              </w:rPr>
              <w:t>Vecāka / likumiskā pārstāvja paraksts</w:t>
            </w:r>
          </w:p>
        </w:tc>
        <w:tc>
          <w:tcPr>
            <w:tcW w:type="dxa" w:w="2494"/>
          </w:tcPr>
          <w:p>
            <w:pPr>
              <w:spacing w:before="160" w:after="160"/>
            </w:pPr>
            <w:r/>
            <w:r>
              <w:rPr>
                <w:sz w:val="17"/>
              </w:rPr>
            </w:r>
          </w:p>
        </w:tc>
        <w:tc>
          <w:tcPr>
            <w:tcW w:type="dxa" w:w="1361"/>
            <w:shd w:val="clear" w:color="auto" w:fill="EEF2F5"/>
          </w:tcPr>
          <w:p>
            <w:pPr>
              <w:spacing w:before="160" w:after="160"/>
            </w:pPr>
            <w:r/>
            <w:r>
              <w:rPr>
                <w:b/>
                <w:sz w:val="17"/>
              </w:rPr>
              <w:t>Datums</w:t>
            </w:r>
          </w:p>
        </w:tc>
        <w:tc>
          <w:tcPr>
            <w:tcW w:type="dxa" w:w="2381"/>
          </w:tcPr>
          <w:p>
            <w:pPr>
              <w:spacing w:before="160" w:after="160"/>
            </w:pPr>
            <w:r/>
            <w:r>
              <w:rPr>
                <w:sz w:val="17"/>
              </w:rPr>
            </w:r>
          </w:p>
        </w:tc>
      </w:tr>
      <w:tr>
        <w:tc>
          <w:tcPr>
            <w:tcW w:type="dxa" w:w="3515"/>
            <w:shd w:val="clear" w:color="auto" w:fill="EEF2F5"/>
          </w:tcPr>
          <w:p>
            <w:pPr>
              <w:spacing w:before="160" w:after="160"/>
            </w:pPr>
            <w:r/>
            <w:r>
              <w:rPr>
                <w:b/>
                <w:sz w:val="17"/>
              </w:rPr>
              <w:t>Skola pieņēma (vārds, uzvārds)</w:t>
            </w:r>
          </w:p>
        </w:tc>
        <w:tc>
          <w:tcPr>
            <w:tcW w:type="dxa" w:w="2494"/>
          </w:tcPr>
          <w:p>
            <w:pPr>
              <w:spacing w:before="160" w:after="160"/>
            </w:pPr>
            <w:r/>
            <w:r>
              <w:rPr>
                <w:sz w:val="17"/>
              </w:rPr>
            </w:r>
          </w:p>
        </w:tc>
        <w:tc>
          <w:tcPr>
            <w:tcW w:type="dxa" w:w="1361"/>
            <w:shd w:val="clear" w:color="auto" w:fill="EEF2F5"/>
          </w:tcPr>
          <w:p>
            <w:pPr>
              <w:spacing w:before="160" w:after="160"/>
            </w:pPr>
            <w:r/>
            <w:r>
              <w:rPr>
                <w:b/>
                <w:sz w:val="17"/>
              </w:rPr>
              <w:t>Datums</w:t>
            </w:r>
          </w:p>
        </w:tc>
        <w:tc>
          <w:tcPr>
            <w:tcW w:type="dxa" w:w="2381"/>
          </w:tcPr>
          <w:p>
            <w:pPr>
              <w:spacing w:before="160" w:after="160"/>
            </w:pPr>
            <w:r/>
            <w:r>
              <w:rPr>
                <w:sz w:val="17"/>
              </w:rPr>
            </w:r>
          </w:p>
        </w:tc>
      </w:tr>
    </w:tbl>
    <w:sectPr w:rsidR="00FC693F" w:rsidRPr="0006063C" w:rsidSect="00034616">
      <w:pgSz w:w="11906" w:h="16838"/>
      <w:pgMar w:top="794" w:right="1077" w:bottom="680"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52" w:lineRule="auto"/>
    </w:pPr>
    <w:rPr>
      <w:rFonts w:ascii="Times New Roman" w:hAnsi="Times New Roman" w:eastAsia="Times New Roman"/>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